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4FDD" w14:textId="77777777" w:rsidR="00072C2C" w:rsidRPr="00072C2C" w:rsidRDefault="00072C2C" w:rsidP="00072C2C">
      <w:pPr>
        <w:pStyle w:val="NoSpacing"/>
        <w:rPr>
          <w:b/>
        </w:rPr>
      </w:pPr>
      <w:r w:rsidRPr="00072C2C">
        <w:rPr>
          <w:b/>
        </w:rPr>
        <w:t xml:space="preserve">Bio </w:t>
      </w:r>
      <w:r w:rsidR="00007287" w:rsidRPr="00072C2C">
        <w:rPr>
          <w:b/>
        </w:rPr>
        <w:t>for</w:t>
      </w:r>
      <w:r w:rsidRPr="00072C2C">
        <w:rPr>
          <w:b/>
        </w:rPr>
        <w:t xml:space="preserve"> Tim Miller</w:t>
      </w:r>
    </w:p>
    <w:p w14:paraId="3A3FB1DE" w14:textId="77777777" w:rsidR="00072C2C" w:rsidRDefault="00072C2C" w:rsidP="00072C2C">
      <w:pPr>
        <w:pStyle w:val="NoSpacing"/>
      </w:pPr>
    </w:p>
    <w:p w14:paraId="389770A9" w14:textId="77777777" w:rsidR="00072C2C" w:rsidRDefault="00072C2C" w:rsidP="00072C2C">
      <w:pPr>
        <w:pStyle w:val="NoSpacing"/>
      </w:pPr>
      <w:r>
        <w:rPr>
          <w:noProof/>
        </w:rPr>
        <w:drawing>
          <wp:inline distT="0" distB="0" distL="0" distR="0" wp14:anchorId="5846D801" wp14:editId="30D98E88">
            <wp:extent cx="824643" cy="10308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 Head Sh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54" cy="103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9C329" w14:textId="77777777" w:rsidR="00072C2C" w:rsidRDefault="00072C2C" w:rsidP="00072C2C">
      <w:pPr>
        <w:pStyle w:val="NoSpacing"/>
      </w:pPr>
    </w:p>
    <w:p w14:paraId="6B50C579" w14:textId="77777777" w:rsidR="00072C2C" w:rsidRDefault="00072C2C" w:rsidP="00072C2C">
      <w:pPr>
        <w:pStyle w:val="NoSpacing"/>
      </w:pPr>
      <w:r>
        <w:t>Tim Miller</w:t>
      </w:r>
    </w:p>
    <w:p w14:paraId="14B49B09" w14:textId="2B0C8B3D" w:rsidR="00AC7AAF" w:rsidRDefault="004457DF" w:rsidP="00072C2C">
      <w:pPr>
        <w:pStyle w:val="NoSpacing"/>
      </w:pPr>
      <w:r>
        <w:t>Yanmar America</w:t>
      </w:r>
    </w:p>
    <w:p w14:paraId="6FAC6748" w14:textId="656EE6A5" w:rsidR="00072C2C" w:rsidRDefault="00072C2C" w:rsidP="00072C2C">
      <w:pPr>
        <w:pStyle w:val="NoSpacing"/>
      </w:pPr>
      <w:r>
        <w:t xml:space="preserve">Sr. Manager, </w:t>
      </w:r>
      <w:r w:rsidR="004457DF">
        <w:t>Learning &amp; Development and EVO//Center</w:t>
      </w:r>
    </w:p>
    <w:p w14:paraId="44032C24" w14:textId="04598CA8" w:rsidR="00072C2C" w:rsidRDefault="004457DF" w:rsidP="00072C2C">
      <w:pPr>
        <w:pStyle w:val="NoSpacing"/>
      </w:pPr>
      <w:r>
        <w:t>5889 Old Alabama Road</w:t>
      </w:r>
    </w:p>
    <w:p w14:paraId="48C14C00" w14:textId="6C6E504C" w:rsidR="00AC7AAF" w:rsidRDefault="004457DF" w:rsidP="00072C2C">
      <w:pPr>
        <w:pStyle w:val="NoSpacing"/>
      </w:pPr>
      <w:r>
        <w:t>Acworth</w:t>
      </w:r>
      <w:r w:rsidR="00AC7AAF">
        <w:t>, GA 30</w:t>
      </w:r>
      <w:r>
        <w:t>1</w:t>
      </w:r>
      <w:r w:rsidR="00AC7AAF">
        <w:t>02</w:t>
      </w:r>
    </w:p>
    <w:p w14:paraId="3A8D7D8F" w14:textId="0FAECC89" w:rsidR="00AC7AAF" w:rsidRDefault="00A721E1" w:rsidP="00072C2C">
      <w:pPr>
        <w:pStyle w:val="NoSpacing"/>
      </w:pPr>
      <w:hyperlink r:id="rId6" w:history="1">
        <w:r w:rsidRPr="007831E6">
          <w:rPr>
            <w:rStyle w:val="Hyperlink"/>
          </w:rPr>
          <w:t>tim.miller3197@gmail.com</w:t>
        </w:r>
      </w:hyperlink>
    </w:p>
    <w:p w14:paraId="3BA3686C" w14:textId="399A2187" w:rsidR="00AC7AAF" w:rsidRDefault="00AC7AAF" w:rsidP="00072C2C">
      <w:pPr>
        <w:pStyle w:val="NoSpacing"/>
      </w:pPr>
      <w:r>
        <w:t>Cell: (</w:t>
      </w:r>
      <w:r w:rsidR="00A721E1">
        <w:t>404</w:t>
      </w:r>
      <w:r>
        <w:t xml:space="preserve">) </w:t>
      </w:r>
      <w:r w:rsidR="00A721E1">
        <w:t>433-9570</w:t>
      </w:r>
    </w:p>
    <w:p w14:paraId="06E9C5B0" w14:textId="77777777" w:rsidR="00AC7AAF" w:rsidRDefault="00AC7AAF" w:rsidP="00072C2C">
      <w:pPr>
        <w:pStyle w:val="NoSpacing"/>
      </w:pPr>
    </w:p>
    <w:p w14:paraId="018D1302" w14:textId="5980A63C" w:rsidR="004457DF" w:rsidRDefault="00CD7227" w:rsidP="006B7683">
      <w:pPr>
        <w:pStyle w:val="NoSpacing"/>
      </w:pPr>
      <w:r>
        <w:t xml:space="preserve">Born and raised in </w:t>
      </w:r>
      <w:r w:rsidR="004457DF">
        <w:t xml:space="preserve">rural </w:t>
      </w:r>
      <w:r>
        <w:t xml:space="preserve">Ellijay, Georgia, Tim received his </w:t>
      </w:r>
      <w:r w:rsidR="001E4C13">
        <w:t>a</w:t>
      </w:r>
      <w:r>
        <w:t xml:space="preserve">ssociate degree from Truett-McConnell </w:t>
      </w:r>
      <w:r w:rsidR="00030C53">
        <w:t xml:space="preserve">Jr. </w:t>
      </w:r>
      <w:r>
        <w:t xml:space="preserve">College in Cleveland, GA. He is a graduate of </w:t>
      </w:r>
      <w:r w:rsidR="004457DF">
        <w:t xml:space="preserve">the </w:t>
      </w:r>
      <w:r>
        <w:t>U</w:t>
      </w:r>
      <w:r w:rsidR="004457DF">
        <w:t xml:space="preserve">niversity of </w:t>
      </w:r>
      <w:r>
        <w:t>G</w:t>
      </w:r>
      <w:r w:rsidR="004457DF">
        <w:t>eorgia</w:t>
      </w:r>
      <w:r>
        <w:t>-C</w:t>
      </w:r>
      <w:r w:rsidR="004457DF">
        <w:t xml:space="preserve">ollege of </w:t>
      </w:r>
      <w:r>
        <w:t>A</w:t>
      </w:r>
      <w:r w:rsidR="004457DF">
        <w:t xml:space="preserve">griculture and </w:t>
      </w:r>
      <w:r>
        <w:t>E</w:t>
      </w:r>
      <w:r w:rsidR="004457DF">
        <w:t xml:space="preserve">nvironmental </w:t>
      </w:r>
      <w:r>
        <w:t>S</w:t>
      </w:r>
      <w:r w:rsidR="004457DF">
        <w:t>ciences</w:t>
      </w:r>
      <w:r>
        <w:t xml:space="preserve"> </w:t>
      </w:r>
      <w:r w:rsidR="004457DF">
        <w:t xml:space="preserve">(UGA-CAES) </w:t>
      </w:r>
      <w:r>
        <w:t xml:space="preserve">with a </w:t>
      </w:r>
      <w:r w:rsidR="001E4C13">
        <w:t>b</w:t>
      </w:r>
      <w:r>
        <w:t xml:space="preserve">achelor’s </w:t>
      </w:r>
      <w:r w:rsidR="001E4C13">
        <w:t xml:space="preserve">degree </w:t>
      </w:r>
      <w:r>
        <w:t>in Agricultur</w:t>
      </w:r>
      <w:r w:rsidR="001E4C13">
        <w:t>al</w:t>
      </w:r>
      <w:r>
        <w:t xml:space="preserve"> Mechanization Technology. </w:t>
      </w:r>
    </w:p>
    <w:p w14:paraId="66C3FCA4" w14:textId="77777777" w:rsidR="004457DF" w:rsidRDefault="004457DF" w:rsidP="006B7683">
      <w:pPr>
        <w:pStyle w:val="NoSpacing"/>
      </w:pPr>
    </w:p>
    <w:p w14:paraId="6F668AAC" w14:textId="77777777" w:rsidR="004457DF" w:rsidRDefault="006B7683" w:rsidP="006B7683">
      <w:pPr>
        <w:pStyle w:val="NoSpacing"/>
      </w:pPr>
      <w:r>
        <w:t xml:space="preserve">After graduating from </w:t>
      </w:r>
      <w:r w:rsidR="004457DF">
        <w:t>UGA</w:t>
      </w:r>
      <w:r>
        <w:t xml:space="preserve">, Tim briefly worked for a construction equipment dealership and then spent the next 14 years in a variety of roles at Komatsu America. </w:t>
      </w:r>
    </w:p>
    <w:p w14:paraId="5B1C78A6" w14:textId="77777777" w:rsidR="004457DF" w:rsidRDefault="004457DF" w:rsidP="006B7683">
      <w:pPr>
        <w:pStyle w:val="NoSpacing"/>
      </w:pPr>
    </w:p>
    <w:p w14:paraId="5151AB3B" w14:textId="52E84DFC" w:rsidR="006B7683" w:rsidRDefault="006B7683" w:rsidP="006B7683">
      <w:pPr>
        <w:pStyle w:val="NoSpacing"/>
      </w:pPr>
      <w:r>
        <w:t xml:space="preserve">Tim then moved to AGCO Corporation when they purchased the Challenger line of equipment from CAT Ag Products. He held various roles for </w:t>
      </w:r>
      <w:r w:rsidR="001E4C13">
        <w:t xml:space="preserve">11 </w:t>
      </w:r>
      <w:r>
        <w:t xml:space="preserve">years. One milestone as product manager was the introduction of the MT900 Series articulated tractors, the world’s largest horsepower </w:t>
      </w:r>
      <w:r w:rsidR="004457DF">
        <w:t xml:space="preserve">production </w:t>
      </w:r>
      <w:r>
        <w:t>tractor.</w:t>
      </w:r>
      <w:r w:rsidR="00A721E1">
        <w:t xml:space="preserve">  He also led the development of AGCO’s NA dealer training initiative and their global employee Learning &amp; Development start-up.</w:t>
      </w:r>
    </w:p>
    <w:p w14:paraId="6A8EBDD0" w14:textId="7866B0D3" w:rsidR="00281C46" w:rsidRDefault="00281C46" w:rsidP="00072C2C">
      <w:pPr>
        <w:pStyle w:val="NoSpacing"/>
      </w:pPr>
    </w:p>
    <w:p w14:paraId="65EC0FB2" w14:textId="3504AF43" w:rsidR="004457DF" w:rsidRDefault="00281C46" w:rsidP="00072C2C">
      <w:pPr>
        <w:pStyle w:val="NoSpacing"/>
      </w:pPr>
      <w:r>
        <w:t xml:space="preserve">In 2013, Tim </w:t>
      </w:r>
      <w:r w:rsidR="004457DF">
        <w:t>moved</w:t>
      </w:r>
      <w:r>
        <w:t xml:space="preserve"> to Kubota Tractor Corporation (KTC) to lead the corporate university known as Kubota University. This group gr</w:t>
      </w:r>
      <w:r w:rsidR="004457DF">
        <w:t>e</w:t>
      </w:r>
      <w:r>
        <w:t xml:space="preserve">w from a vision </w:t>
      </w:r>
      <w:r w:rsidR="00C8538B">
        <w:t xml:space="preserve">with </w:t>
      </w:r>
      <w:r>
        <w:t>one person to a corporate university with eight colleges, or schools</w:t>
      </w:r>
      <w:r w:rsidR="002013ED">
        <w:t>, and 19 staff</w:t>
      </w:r>
      <w:r w:rsidR="001E4C13">
        <w:t xml:space="preserve"> members</w:t>
      </w:r>
      <w:r>
        <w:t>.</w:t>
      </w:r>
      <w:r w:rsidR="00824396">
        <w:t xml:space="preserve">  It focused on employee development, dealer network and customer training.</w:t>
      </w:r>
      <w:r>
        <w:t xml:space="preserve"> </w:t>
      </w:r>
    </w:p>
    <w:p w14:paraId="0FC47AB4" w14:textId="7FA40B4D" w:rsidR="00A721E1" w:rsidRDefault="00A721E1" w:rsidP="00072C2C">
      <w:pPr>
        <w:pStyle w:val="NoSpacing"/>
      </w:pPr>
    </w:p>
    <w:p w14:paraId="535286DA" w14:textId="4961035E" w:rsidR="00A721E1" w:rsidRDefault="00A721E1" w:rsidP="00072C2C">
      <w:pPr>
        <w:pStyle w:val="NoSpacing"/>
      </w:pPr>
      <w:r>
        <w:t xml:space="preserve">Tim currently works for Yanmar America where led the development of their </w:t>
      </w:r>
      <w:r w:rsidR="009C294B">
        <w:t xml:space="preserve">Academy for dealer and employee training.  The Academy was recognized in 2020 as the learning entity for Yanmar globally.  During this </w:t>
      </w:r>
      <w:r w:rsidR="0052136C">
        <w:t>time,</w:t>
      </w:r>
      <w:r w:rsidR="009C294B">
        <w:t xml:space="preserve"> he also oversees the training and meeting facility, the Yanmar Evo Center.</w:t>
      </w:r>
    </w:p>
    <w:p w14:paraId="59A183CB" w14:textId="77777777" w:rsidR="004457DF" w:rsidRDefault="004457DF" w:rsidP="00072C2C">
      <w:pPr>
        <w:pStyle w:val="NoSpacing"/>
      </w:pPr>
    </w:p>
    <w:p w14:paraId="23D0521C" w14:textId="5D62E920" w:rsidR="004457DF" w:rsidRDefault="00FA0B7C" w:rsidP="004457DF">
      <w:pPr>
        <w:pStyle w:val="NoSpacing"/>
      </w:pPr>
      <w:r>
        <w:t>While Tim held many roles in these companies, the majority of his career has been in the learning and development area.  His teams have started four training Academy/University’s focused on dealer, employee, and customer training.  The</w:t>
      </w:r>
      <w:r w:rsidR="00824396">
        <w:t xml:space="preserve">ir efforts with this learning entities </w:t>
      </w:r>
      <w:r>
        <w:t>have won three learning industry awards.</w:t>
      </w:r>
    </w:p>
    <w:p w14:paraId="783A0B95" w14:textId="77777777" w:rsidR="004457DF" w:rsidRDefault="004457DF" w:rsidP="00072C2C">
      <w:pPr>
        <w:pStyle w:val="NoSpacing"/>
      </w:pPr>
    </w:p>
    <w:p w14:paraId="14F1D81C" w14:textId="25390E5D" w:rsidR="00281C46" w:rsidRDefault="00281C46" w:rsidP="00072C2C">
      <w:pPr>
        <w:pStyle w:val="NoSpacing"/>
      </w:pPr>
      <w:r>
        <w:t xml:space="preserve">Tim has a strong belief in Georgia’s </w:t>
      </w:r>
      <w:r w:rsidR="00C8538B">
        <w:t xml:space="preserve">agriculture </w:t>
      </w:r>
      <w:r>
        <w:t>industry</w:t>
      </w:r>
      <w:r w:rsidR="0052136C">
        <w:t>, today’s youth, and supporting their growth</w:t>
      </w:r>
      <w:r>
        <w:t xml:space="preserve">. </w:t>
      </w:r>
      <w:r w:rsidR="0052136C">
        <w:t xml:space="preserve"> </w:t>
      </w:r>
      <w:r w:rsidR="0052136C">
        <w:t xml:space="preserve">To support this value, </w:t>
      </w:r>
      <w:r w:rsidR="0052136C">
        <w:t>he is the current President of the</w:t>
      </w:r>
      <w:r w:rsidR="0052136C">
        <w:t xml:space="preserve"> UGA-CAES Alumni Association.  </w:t>
      </w:r>
      <w:r w:rsidR="0052136C">
        <w:t>He</w:t>
      </w:r>
      <w:r w:rsidR="0052136C">
        <w:t xml:space="preserve"> currently serves on the Georgia FFA Foundation Advisory Board.  </w:t>
      </w:r>
      <w:r>
        <w:t>He served as the first Chairman of the A</w:t>
      </w:r>
      <w:r w:rsidR="00FA0B7C">
        <w:t xml:space="preserve">dvancing </w:t>
      </w:r>
      <w:r>
        <w:lastRenderedPageBreak/>
        <w:t>G</w:t>
      </w:r>
      <w:r w:rsidR="00FA0B7C">
        <w:t xml:space="preserve">eorgia’s </w:t>
      </w:r>
      <w:r>
        <w:t>L</w:t>
      </w:r>
      <w:r w:rsidR="00FA0B7C">
        <w:t>eaders in Agriculture and Forestry (AGL)</w:t>
      </w:r>
      <w:r>
        <w:t xml:space="preserve"> Board of Advisors </w:t>
      </w:r>
      <w:r w:rsidR="00925E0C">
        <w:t xml:space="preserve">for two years </w:t>
      </w:r>
      <w:r>
        <w:t xml:space="preserve">and </w:t>
      </w:r>
      <w:r w:rsidR="00FA0B7C">
        <w:t>served for seven years</w:t>
      </w:r>
      <w:r>
        <w:t xml:space="preserve">. </w:t>
      </w:r>
    </w:p>
    <w:p w14:paraId="1CFC5632" w14:textId="77777777" w:rsidR="00281C46" w:rsidRDefault="00281C46" w:rsidP="00072C2C">
      <w:pPr>
        <w:pStyle w:val="NoSpacing"/>
      </w:pPr>
    </w:p>
    <w:p w14:paraId="178377D9" w14:textId="2433DF68" w:rsidR="002013ED" w:rsidRDefault="002013ED" w:rsidP="00072C2C">
      <w:pPr>
        <w:pStyle w:val="NoSpacing"/>
      </w:pPr>
      <w:r>
        <w:t xml:space="preserve">Tim’s practical and </w:t>
      </w:r>
      <w:r w:rsidR="00824396">
        <w:t>common-sense</w:t>
      </w:r>
      <w:r>
        <w:t xml:space="preserve"> background, </w:t>
      </w:r>
      <w:r w:rsidR="00C8538B">
        <w:t xml:space="preserve">supported </w:t>
      </w:r>
      <w:r>
        <w:t>with experience in areas such as service, sales, product management, and training</w:t>
      </w:r>
      <w:r w:rsidR="00C8538B">
        <w:t>,</w:t>
      </w:r>
      <w:r>
        <w:t xml:space="preserve"> </w:t>
      </w:r>
      <w:r w:rsidR="00C8538B">
        <w:t>provides a strong foundation for</w:t>
      </w:r>
      <w:r>
        <w:t xml:space="preserve"> adult education, training for equipment dealerships, </w:t>
      </w:r>
      <w:r w:rsidR="00FA0B7C">
        <w:t xml:space="preserve">employee development, </w:t>
      </w:r>
      <w:r>
        <w:t xml:space="preserve">and equipment product flow. </w:t>
      </w:r>
    </w:p>
    <w:p w14:paraId="29997A17" w14:textId="77777777" w:rsidR="006B7683" w:rsidRDefault="006B7683" w:rsidP="00072C2C">
      <w:pPr>
        <w:pStyle w:val="NoSpacing"/>
      </w:pPr>
    </w:p>
    <w:p w14:paraId="7FED93AA" w14:textId="5EF91825" w:rsidR="006B7683" w:rsidRPr="00072C2C" w:rsidRDefault="006B7683" w:rsidP="00072C2C">
      <w:pPr>
        <w:pStyle w:val="NoSpacing"/>
      </w:pPr>
      <w:r>
        <w:t>Tim married his sweetheart from Truett</w:t>
      </w:r>
      <w:r w:rsidR="001520DE">
        <w:t xml:space="preserve"> 40 years ago</w:t>
      </w:r>
      <w:r>
        <w:t xml:space="preserve">, they have three sons and </w:t>
      </w:r>
      <w:r w:rsidR="001520DE">
        <w:t xml:space="preserve">three </w:t>
      </w:r>
      <w:r>
        <w:t>grand</w:t>
      </w:r>
      <w:r w:rsidR="001520DE">
        <w:t>children</w:t>
      </w:r>
      <w:r>
        <w:t xml:space="preserve">. He and his brothers are fifth generation farmers, albeit part-time, on their </w:t>
      </w:r>
      <w:r w:rsidR="004457DF">
        <w:t xml:space="preserve">farm in </w:t>
      </w:r>
      <w:r>
        <w:t>Cherry Log</w:t>
      </w:r>
      <w:r w:rsidR="004457DF">
        <w:t>, GA</w:t>
      </w:r>
      <w:r>
        <w:t xml:space="preserve">. Tim also </w:t>
      </w:r>
      <w:r w:rsidR="004457DF">
        <w:t xml:space="preserve">owns </w:t>
      </w:r>
      <w:r>
        <w:t>his own farming business, Miller &amp; Sons Family Farms. This seemed appropriate considering the longevity of the farm and that he is the third son</w:t>
      </w:r>
      <w:r w:rsidR="00FA0B7C">
        <w:t xml:space="preserve"> of three siblings</w:t>
      </w:r>
      <w:r>
        <w:t xml:space="preserve"> </w:t>
      </w:r>
      <w:r w:rsidR="001E4C13">
        <w:t>and is the father of t</w:t>
      </w:r>
      <w:r>
        <w:t>hree sons.</w:t>
      </w:r>
    </w:p>
    <w:sectPr w:rsidR="006B7683" w:rsidRPr="00072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C"/>
    <w:rsid w:val="00007287"/>
    <w:rsid w:val="00030C53"/>
    <w:rsid w:val="00072C2C"/>
    <w:rsid w:val="001520DE"/>
    <w:rsid w:val="001E4C13"/>
    <w:rsid w:val="002013ED"/>
    <w:rsid w:val="002650D3"/>
    <w:rsid w:val="00281C46"/>
    <w:rsid w:val="002A790F"/>
    <w:rsid w:val="003D4F39"/>
    <w:rsid w:val="004457DF"/>
    <w:rsid w:val="00514819"/>
    <w:rsid w:val="0052136C"/>
    <w:rsid w:val="005828C4"/>
    <w:rsid w:val="006B7683"/>
    <w:rsid w:val="006C082D"/>
    <w:rsid w:val="007C590A"/>
    <w:rsid w:val="00824396"/>
    <w:rsid w:val="00925E0C"/>
    <w:rsid w:val="009C294B"/>
    <w:rsid w:val="00A721E1"/>
    <w:rsid w:val="00AC7AAF"/>
    <w:rsid w:val="00BC2E52"/>
    <w:rsid w:val="00C04402"/>
    <w:rsid w:val="00C8538B"/>
    <w:rsid w:val="00CD7227"/>
    <w:rsid w:val="00DE4646"/>
    <w:rsid w:val="00F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A8B8"/>
  <w15:docId w15:val="{20B3872D-8A6B-430D-ACD6-8D3E06F0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C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AA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5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0D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5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m.miller3197@gmail.com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0E70E38CB8C44925281ADCB3BD97A" ma:contentTypeVersion="8" ma:contentTypeDescription="Create a new document." ma:contentTypeScope="" ma:versionID="8f4aa8ef5ebd2b686f9164f969011061">
  <xsd:schema xmlns:xsd="http://www.w3.org/2001/XMLSchema" xmlns:xs="http://www.w3.org/2001/XMLSchema" xmlns:p="http://schemas.microsoft.com/office/2006/metadata/properties" xmlns:ns2="42831d6f-7e69-4840-a4e1-096469739dd1" xmlns:ns3="cc5fb3c8-6345-4694-b271-3fbe3d0ab560" targetNamespace="http://schemas.microsoft.com/office/2006/metadata/properties" ma:root="true" ma:fieldsID="101664d96fd55b99778f9d80b7b6044a" ns2:_="" ns3:_="">
    <xsd:import namespace="42831d6f-7e69-4840-a4e1-096469739dd1"/>
    <xsd:import namespace="cc5fb3c8-6345-4694-b271-3fbe3d0ab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31d6f-7e69-4840-a4e1-096469739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61f6559-3fdf-4072-99e8-1c8ffe40d4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fb3c8-6345-4694-b271-3fbe3d0ab5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c47fa4a-cedc-48c3-8210-c5781a975fb3}" ma:internalName="TaxCatchAll" ma:showField="CatchAllData" ma:web="cc5fb3c8-6345-4694-b271-3fbe3d0ab5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831d6f-7e69-4840-a4e1-096469739dd1">
      <Terms xmlns="http://schemas.microsoft.com/office/infopath/2007/PartnerControls"/>
    </lcf76f155ced4ddcb4097134ff3c332f>
    <TaxCatchAll xmlns="cc5fb3c8-6345-4694-b271-3fbe3d0ab560" xsi:nil="true"/>
  </documentManagement>
</p:properties>
</file>

<file path=customXml/itemProps1.xml><?xml version="1.0" encoding="utf-8"?>
<ds:datastoreItem xmlns:ds="http://schemas.openxmlformats.org/officeDocument/2006/customXml" ds:itemID="{43C4C0D7-9287-43CE-95D4-4BF26266A4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C261FC-69CD-44AD-A866-413C9DB67C65}"/>
</file>

<file path=customXml/itemProps3.xml><?xml version="1.0" encoding="utf-8"?>
<ds:datastoreItem xmlns:ds="http://schemas.openxmlformats.org/officeDocument/2006/customXml" ds:itemID="{55B7F4A8-64F3-466B-BB02-D05E2E908E5F}"/>
</file>

<file path=customXml/itemProps4.xml><?xml version="1.0" encoding="utf-8"?>
<ds:datastoreItem xmlns:ds="http://schemas.openxmlformats.org/officeDocument/2006/customXml" ds:itemID="{8AA909C4-DE41-4E75-9CAD-8EAE74C55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MILLER Tim (Tim Miller)</cp:lastModifiedBy>
  <cp:revision>5</cp:revision>
  <dcterms:created xsi:type="dcterms:W3CDTF">2022-09-08T15:42:00Z</dcterms:created>
  <dcterms:modified xsi:type="dcterms:W3CDTF">2022-09-08T15:58:00Z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0x010100EE30E70E38CB8C44925281ADCB3BD97A</vt:lpwstr>
  </property>
</Properties>
</file>