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C570" w14:textId="77777777" w:rsidR="00136BE5" w:rsidRPr="00915AC7" w:rsidRDefault="00136BE5" w:rsidP="00996968">
      <w:pPr>
        <w:jc w:val="both"/>
        <w:rPr>
          <w:rFonts w:ascii="Arial" w:hAnsi="Arial" w:cs="Arial"/>
          <w:color w:val="455560"/>
          <w:sz w:val="24"/>
          <w:szCs w:val="24"/>
        </w:rPr>
      </w:pPr>
    </w:p>
    <w:p w14:paraId="2252ED24" w14:textId="21D5A49D" w:rsidR="007C3282" w:rsidRDefault="007C3282" w:rsidP="007C3282">
      <w:pPr>
        <w:tabs>
          <w:tab w:val="left" w:pos="3000"/>
        </w:tabs>
        <w:rPr>
          <w:rFonts w:cs="Calibri"/>
          <w:b/>
          <w:noProof/>
          <w:color w:val="252525"/>
          <w:sz w:val="20"/>
          <w:szCs w:val="20"/>
          <w:shd w:val="clear" w:color="auto" w:fill="FFFFFF"/>
        </w:rPr>
      </w:pPr>
    </w:p>
    <w:p w14:paraId="626037B2" w14:textId="1C18EAD6" w:rsidR="007C3282" w:rsidRPr="007C3282" w:rsidRDefault="0063339A" w:rsidP="007C3282">
      <w:pPr>
        <w:rPr>
          <w:rFonts w:ascii="TCCC-UnityTextPC" w:hAnsi="TCCC-UnityTextPC"/>
          <w:noProof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713A22" wp14:editId="7743A4B7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1581150" cy="20701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82" w:rsidRPr="007C3282">
        <w:rPr>
          <w:rFonts w:ascii="TCCC-UnityTextPC" w:hAnsi="TCCC-UnityTextPC"/>
          <w:b/>
          <w:bCs/>
          <w:noProof/>
          <w:shd w:val="clear" w:color="auto" w:fill="FFFFFF"/>
        </w:rPr>
        <w:t>Jason Richardson, Ph.D.</w:t>
      </w:r>
      <w:r w:rsidR="007C3282" w:rsidRPr="007C3282">
        <w:rPr>
          <w:rFonts w:ascii="TCCC-UnityTextPC" w:hAnsi="TCCC-UnityTextPC"/>
          <w:noProof/>
          <w:shd w:val="clear" w:color="auto" w:fill="FFFFFF"/>
        </w:rPr>
        <w:t xml:space="preserve"> is the Global Quality and Food Safety Director of The Coca-Cola Company, a position held since Jan 2021.  In this role, Jason leads a team of Quality and Food Safety professionals accountable for delivering global strategic and operational leadership to progress quality and food safety programs across the Coca-Cola system to ensure excellence in everything we do for our consumers and customers. </w:t>
      </w:r>
    </w:p>
    <w:p w14:paraId="20459BA8" w14:textId="0FF3B3BB" w:rsidR="007C3282" w:rsidRPr="007C3282" w:rsidRDefault="007C3282" w:rsidP="007C3282">
      <w:pPr>
        <w:rPr>
          <w:rFonts w:ascii="TCCC-UnityTextPC" w:hAnsi="TCCC-UnityTextPC" w:cs="Calibri"/>
        </w:rPr>
      </w:pPr>
      <w:r w:rsidRPr="007C3282">
        <w:rPr>
          <w:rFonts w:ascii="TCCC-UnityTextPC" w:hAnsi="TCCC-UnityTextPC" w:cs="Calibri"/>
        </w:rPr>
        <w:t xml:space="preserve">Jason joined The Coca-Cola Company in Atlanta in 2009, holding a variety of quality, food safety, and technical operation leadership positions within Coca-Cola North America </w:t>
      </w:r>
      <w:r w:rsidR="00F00C8A">
        <w:rPr>
          <w:rFonts w:ascii="TCCC-UnityTextPC" w:hAnsi="TCCC-UnityTextPC" w:cs="Calibri"/>
        </w:rPr>
        <w:t>prior to his current position</w:t>
      </w:r>
      <w:r w:rsidRPr="007C3282">
        <w:rPr>
          <w:rFonts w:ascii="TCCC-UnityTextPC" w:hAnsi="TCCC-UnityTextPC" w:cs="Calibri"/>
        </w:rPr>
        <w:t>. Prior to joining The Coca-Cola Company, Jason spent over 7 years as a Microbiologist/Collateral Duty Safety Officer with USDA-ARS conducting research on sanitizers, novel technologies, standard and rapid microbiological methods as well as ecology of bacterial foodborne pathogens in foods.</w:t>
      </w:r>
      <w:r w:rsidR="00033A82">
        <w:rPr>
          <w:rFonts w:ascii="TCCC-UnityTextPC" w:hAnsi="TCCC-UnityTextPC" w:cs="Calibri"/>
        </w:rPr>
        <w:t xml:space="preserve"> Publishing over 150 peer reviewed journal articles, several book chapters, and </w:t>
      </w:r>
      <w:r w:rsidR="002263F4">
        <w:rPr>
          <w:rFonts w:ascii="TCCC-UnityTextPC" w:hAnsi="TCCC-UnityTextPC" w:cs="Calibri"/>
        </w:rPr>
        <w:t xml:space="preserve">1 patent. </w:t>
      </w:r>
      <w:r w:rsidRPr="007C3282">
        <w:rPr>
          <w:rFonts w:ascii="TCCC-UnityTextPC" w:hAnsi="TCCC-UnityTextPC" w:cs="Calibri"/>
        </w:rPr>
        <w:t xml:space="preserve"> </w:t>
      </w:r>
    </w:p>
    <w:p w14:paraId="29713667" w14:textId="46A627AC" w:rsidR="007C3282" w:rsidRPr="007C3282" w:rsidRDefault="007C3282" w:rsidP="007C3282">
      <w:pPr>
        <w:rPr>
          <w:rFonts w:ascii="TCCC-UnityTextPC" w:hAnsi="TCCC-UnityTextPC" w:cs="Calibri"/>
        </w:rPr>
      </w:pPr>
      <w:r w:rsidRPr="007C3282">
        <w:rPr>
          <w:rFonts w:ascii="TCCC-UnityTextPC" w:hAnsi="TCCC-UnityTextPC" w:cs="Calibri"/>
        </w:rPr>
        <w:t>Jason serves or has served on numerous committees and advisory boards during his career</w:t>
      </w:r>
      <w:r w:rsidR="0063339A">
        <w:rPr>
          <w:rFonts w:ascii="TCCC-UnityTextPC" w:hAnsi="TCCC-UnityTextPC" w:cs="Calibri"/>
        </w:rPr>
        <w:t xml:space="preserve">. </w:t>
      </w:r>
      <w:r w:rsidR="00207602">
        <w:rPr>
          <w:rFonts w:ascii="TCCC-UnityTextPC" w:hAnsi="TCCC-UnityTextPC" w:cs="Calibri"/>
        </w:rPr>
        <w:t>Currently</w:t>
      </w:r>
      <w:r w:rsidR="0063339A">
        <w:rPr>
          <w:rFonts w:ascii="TCCC-UnityTextPC" w:hAnsi="TCCC-UnityTextPC" w:cs="Calibri"/>
        </w:rPr>
        <w:t>,</w:t>
      </w:r>
      <w:r w:rsidR="00207602">
        <w:rPr>
          <w:rFonts w:ascii="TCCC-UnityTextPC" w:hAnsi="TCCC-UnityTextPC" w:cs="Calibri"/>
        </w:rPr>
        <w:t xml:space="preserve"> </w:t>
      </w:r>
      <w:r w:rsidR="0063339A">
        <w:rPr>
          <w:rFonts w:ascii="TCCC-UnityTextPC" w:hAnsi="TCCC-UnityTextPC" w:cs="Calibri"/>
        </w:rPr>
        <w:t xml:space="preserve">he is on the Board of </w:t>
      </w:r>
      <w:r w:rsidRPr="007C3282">
        <w:rPr>
          <w:rFonts w:ascii="TCCC-UnityTextPC" w:hAnsi="TCCC-UnityTextPC" w:cs="Calibri"/>
        </w:rPr>
        <w:t>SSAFE</w:t>
      </w:r>
      <w:r w:rsidR="00A77B42">
        <w:rPr>
          <w:rFonts w:ascii="TCCC-UnityTextPC" w:hAnsi="TCCC-UnityTextPC" w:cs="Calibri"/>
        </w:rPr>
        <w:t xml:space="preserve"> and </w:t>
      </w:r>
      <w:r w:rsidRPr="007C3282">
        <w:rPr>
          <w:rFonts w:ascii="TCCC-UnityTextPC" w:hAnsi="TCCC-UnityTextPC" w:cs="Calibri"/>
        </w:rPr>
        <w:t>University of Georgia’s College of Agricultural and Environmental Science</w:t>
      </w:r>
      <w:r w:rsidR="000C3A84">
        <w:rPr>
          <w:rFonts w:ascii="TCCC-UnityTextPC" w:hAnsi="TCCC-UnityTextPC" w:cs="Calibri"/>
        </w:rPr>
        <w:t xml:space="preserve">s </w:t>
      </w:r>
      <w:r w:rsidRPr="007C3282">
        <w:rPr>
          <w:rFonts w:ascii="TCCC-UnityTextPC" w:hAnsi="TCCC-UnityTextPC" w:cs="Calibri"/>
        </w:rPr>
        <w:t>Dean’s Advisory Council</w:t>
      </w:r>
      <w:r w:rsidR="0063339A">
        <w:rPr>
          <w:rFonts w:ascii="TCCC-UnityTextPC" w:hAnsi="TCCC-UnityTextPC" w:cs="Calibri"/>
        </w:rPr>
        <w:t xml:space="preserve">. He was also part of </w:t>
      </w:r>
      <w:r w:rsidRPr="007C3282">
        <w:rPr>
          <w:rFonts w:ascii="TCCC-UnityTextPC" w:hAnsi="TCCC-UnityTextPC" w:cs="Calibri"/>
        </w:rPr>
        <w:t xml:space="preserve">the USDA Exotic Newcastle Disease Task Force and Committee on Feasibility of ‘zero tolerance’ for </w:t>
      </w:r>
      <w:r w:rsidRPr="007C3282">
        <w:rPr>
          <w:rFonts w:ascii="TCCC-UnityTextPC" w:hAnsi="TCCC-UnityTextPC" w:cs="Calibri"/>
          <w:i/>
        </w:rPr>
        <w:t>Salmonella</w:t>
      </w:r>
      <w:r w:rsidRPr="007C3282">
        <w:rPr>
          <w:rFonts w:ascii="TCCC-UnityTextPC" w:hAnsi="TCCC-UnityTextPC" w:cs="Calibri"/>
        </w:rPr>
        <w:t xml:space="preserve"> on raw poultry</w:t>
      </w:r>
      <w:r w:rsidR="0063339A">
        <w:rPr>
          <w:rFonts w:ascii="TCCC-UnityTextPC" w:hAnsi="TCCC-UnityTextPC" w:cs="Calibri"/>
        </w:rPr>
        <w:t xml:space="preserve"> earlier in his career</w:t>
      </w:r>
      <w:r w:rsidRPr="007C3282">
        <w:rPr>
          <w:rFonts w:ascii="TCCC-UnityTextPC" w:hAnsi="TCCC-UnityTextPC" w:cs="Calibri"/>
        </w:rPr>
        <w:t xml:space="preserve">.  He is very active in professional associations, including the International Association for Food Protection where he serves on several professional development groups.    </w:t>
      </w:r>
    </w:p>
    <w:p w14:paraId="7740D3FF" w14:textId="77777777" w:rsidR="007C3282" w:rsidRPr="007C3282" w:rsidRDefault="007C3282" w:rsidP="007C3282">
      <w:pPr>
        <w:rPr>
          <w:rFonts w:ascii="TCCC-UnityTextPC" w:hAnsi="TCCC-UnityTextPC" w:cs="Calibri"/>
        </w:rPr>
      </w:pPr>
      <w:r w:rsidRPr="007C3282">
        <w:rPr>
          <w:rFonts w:ascii="TCCC-UnityTextPC" w:hAnsi="TCCC-UnityTextPC" w:cs="Calibri"/>
        </w:rPr>
        <w:t xml:space="preserve">Jason obtained his B.S.A, M.S., and Ph.D. from the University of Georgia focusing in areas of Agribusiness, Poultry Science, and Food Science &amp; Technology with emphasis in Food Microbiology as well as Food Safety. </w:t>
      </w:r>
    </w:p>
    <w:p w14:paraId="1DE3E841" w14:textId="7AE79D51" w:rsidR="00B65CC9" w:rsidRPr="00915AC7" w:rsidRDefault="00B65CC9" w:rsidP="0021004C">
      <w:pPr>
        <w:jc w:val="both"/>
        <w:rPr>
          <w:sz w:val="24"/>
          <w:szCs w:val="24"/>
        </w:rPr>
      </w:pPr>
    </w:p>
    <w:sectPr w:rsidR="00B65CC9" w:rsidRPr="00915A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21FB" w14:textId="77777777" w:rsidR="001C7627" w:rsidRDefault="001C7627" w:rsidP="00B65CC9">
      <w:pPr>
        <w:spacing w:after="0" w:line="240" w:lineRule="auto"/>
      </w:pPr>
      <w:r>
        <w:separator/>
      </w:r>
    </w:p>
  </w:endnote>
  <w:endnote w:type="continuationSeparator" w:id="0">
    <w:p w14:paraId="47640EB7" w14:textId="77777777" w:rsidR="001C7627" w:rsidRDefault="001C7627" w:rsidP="00B6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CCC-UnityTextPC">
    <w:altName w:val="Calibri"/>
    <w:panose1 w:val="020B0505030303020204"/>
    <w:charset w:val="00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7C76" w14:textId="453E4CED" w:rsidR="00B65CC9" w:rsidRDefault="00B65C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219F42C" wp14:editId="47973A5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da284c74bfba0719f1fc1ae3" descr="{&quot;HashCode&quot;:4279845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A9C86" w14:textId="4B902A90" w:rsidR="00B65CC9" w:rsidRPr="0063339A" w:rsidRDefault="0063339A" w:rsidP="0063339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63339A">
                            <w:rPr>
                              <w:rFonts w:cs="Calibri"/>
                              <w:color w:val="000000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9F42C" id="_x0000_t202" coordsize="21600,21600" o:spt="202" path="m,l,21600r21600,l21600,xe">
              <v:stroke joinstyle="miter"/>
              <v:path gradientshapeok="t" o:connecttype="rect"/>
            </v:shapetype>
            <v:shape id="MSIPCMda284c74bfba0719f1fc1ae3" o:spid="_x0000_s1026" type="#_x0000_t202" alt="{&quot;HashCode&quot;:42798453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" o:allowincell="f" filled="f" stroked="f" strokeweight=".5pt">
              <v:textbox inset=",0,,0">
                <w:txbxContent>
                  <w:p w14:paraId="062A9C86" w14:textId="4B902A90" w:rsidR="00B65CC9" w:rsidRPr="0063339A" w:rsidRDefault="0063339A" w:rsidP="0063339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63339A">
                      <w:rPr>
                        <w:rFonts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BD86" w14:textId="77777777" w:rsidR="001C7627" w:rsidRDefault="001C7627" w:rsidP="00B65CC9">
      <w:pPr>
        <w:spacing w:after="0" w:line="240" w:lineRule="auto"/>
      </w:pPr>
      <w:r>
        <w:separator/>
      </w:r>
    </w:p>
  </w:footnote>
  <w:footnote w:type="continuationSeparator" w:id="0">
    <w:p w14:paraId="36AFDE8A" w14:textId="77777777" w:rsidR="001C7627" w:rsidRDefault="001C7627" w:rsidP="00B6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CCF4" w14:textId="6ADD1FF4" w:rsidR="00FE7122" w:rsidRDefault="00FE7122">
    <w:pPr>
      <w:pStyle w:val="Header"/>
    </w:pPr>
    <w:r w:rsidRPr="00FE7122">
      <w:rPr>
        <w:noProof/>
      </w:rPr>
      <w:drawing>
        <wp:inline distT="0" distB="0" distL="0" distR="0" wp14:anchorId="401FCAED" wp14:editId="5AC80D21">
          <wp:extent cx="5943600" cy="690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C9"/>
    <w:rsid w:val="00004485"/>
    <w:rsid w:val="00005E1F"/>
    <w:rsid w:val="000134A9"/>
    <w:rsid w:val="0001455F"/>
    <w:rsid w:val="00017137"/>
    <w:rsid w:val="0002282F"/>
    <w:rsid w:val="000236A7"/>
    <w:rsid w:val="00025A25"/>
    <w:rsid w:val="000314C2"/>
    <w:rsid w:val="00033041"/>
    <w:rsid w:val="00033473"/>
    <w:rsid w:val="00033A82"/>
    <w:rsid w:val="00037B51"/>
    <w:rsid w:val="00047CC9"/>
    <w:rsid w:val="000504C7"/>
    <w:rsid w:val="00051A07"/>
    <w:rsid w:val="00053FE0"/>
    <w:rsid w:val="000639DB"/>
    <w:rsid w:val="000645C6"/>
    <w:rsid w:val="00065BF7"/>
    <w:rsid w:val="00080264"/>
    <w:rsid w:val="00080D18"/>
    <w:rsid w:val="0008321F"/>
    <w:rsid w:val="000A1CB0"/>
    <w:rsid w:val="000A4927"/>
    <w:rsid w:val="000B5818"/>
    <w:rsid w:val="000C0CC9"/>
    <w:rsid w:val="000C3A84"/>
    <w:rsid w:val="000E4F62"/>
    <w:rsid w:val="000F2C3D"/>
    <w:rsid w:val="000F7295"/>
    <w:rsid w:val="00100AAF"/>
    <w:rsid w:val="001038F9"/>
    <w:rsid w:val="00105F5D"/>
    <w:rsid w:val="00107558"/>
    <w:rsid w:val="00111D09"/>
    <w:rsid w:val="001149E4"/>
    <w:rsid w:val="001225CB"/>
    <w:rsid w:val="001226DB"/>
    <w:rsid w:val="001316FB"/>
    <w:rsid w:val="00132A96"/>
    <w:rsid w:val="00135E3A"/>
    <w:rsid w:val="00136BE5"/>
    <w:rsid w:val="001462DE"/>
    <w:rsid w:val="0015560D"/>
    <w:rsid w:val="0016395E"/>
    <w:rsid w:val="00187ED1"/>
    <w:rsid w:val="001A39BC"/>
    <w:rsid w:val="001A45E9"/>
    <w:rsid w:val="001A4CB0"/>
    <w:rsid w:val="001C1025"/>
    <w:rsid w:val="001C7627"/>
    <w:rsid w:val="001D552E"/>
    <w:rsid w:val="001E30E1"/>
    <w:rsid w:val="001E4FCA"/>
    <w:rsid w:val="001F3077"/>
    <w:rsid w:val="00202C65"/>
    <w:rsid w:val="00207602"/>
    <w:rsid w:val="0021004C"/>
    <w:rsid w:val="002108EE"/>
    <w:rsid w:val="00213531"/>
    <w:rsid w:val="0022246A"/>
    <w:rsid w:val="002263F4"/>
    <w:rsid w:val="0023673B"/>
    <w:rsid w:val="00236E07"/>
    <w:rsid w:val="00243C26"/>
    <w:rsid w:val="00245E6D"/>
    <w:rsid w:val="0024756E"/>
    <w:rsid w:val="00247DD1"/>
    <w:rsid w:val="00261695"/>
    <w:rsid w:val="00287F15"/>
    <w:rsid w:val="00295937"/>
    <w:rsid w:val="00296C1A"/>
    <w:rsid w:val="002A545B"/>
    <w:rsid w:val="002B420C"/>
    <w:rsid w:val="002B6EFD"/>
    <w:rsid w:val="002C1581"/>
    <w:rsid w:val="002D2E00"/>
    <w:rsid w:val="002E1081"/>
    <w:rsid w:val="002E7948"/>
    <w:rsid w:val="002F2385"/>
    <w:rsid w:val="002F303B"/>
    <w:rsid w:val="002F3433"/>
    <w:rsid w:val="002F4510"/>
    <w:rsid w:val="00301C2B"/>
    <w:rsid w:val="00301CB7"/>
    <w:rsid w:val="003144B8"/>
    <w:rsid w:val="00317D32"/>
    <w:rsid w:val="00324F02"/>
    <w:rsid w:val="00325309"/>
    <w:rsid w:val="003272F1"/>
    <w:rsid w:val="00334031"/>
    <w:rsid w:val="00340EA4"/>
    <w:rsid w:val="00344493"/>
    <w:rsid w:val="00346987"/>
    <w:rsid w:val="00351E9D"/>
    <w:rsid w:val="00367915"/>
    <w:rsid w:val="003708CA"/>
    <w:rsid w:val="0038169D"/>
    <w:rsid w:val="003950F3"/>
    <w:rsid w:val="003A2202"/>
    <w:rsid w:val="003A338F"/>
    <w:rsid w:val="003A39A2"/>
    <w:rsid w:val="003A7A78"/>
    <w:rsid w:val="003C7157"/>
    <w:rsid w:val="003C7ED5"/>
    <w:rsid w:val="003E15CB"/>
    <w:rsid w:val="003E22DF"/>
    <w:rsid w:val="003E237A"/>
    <w:rsid w:val="003F2754"/>
    <w:rsid w:val="003F3D44"/>
    <w:rsid w:val="003F78F0"/>
    <w:rsid w:val="00400529"/>
    <w:rsid w:val="00414587"/>
    <w:rsid w:val="0041499E"/>
    <w:rsid w:val="00420DF4"/>
    <w:rsid w:val="00430A74"/>
    <w:rsid w:val="00435CB8"/>
    <w:rsid w:val="004450B3"/>
    <w:rsid w:val="0044594F"/>
    <w:rsid w:val="00451372"/>
    <w:rsid w:val="00460162"/>
    <w:rsid w:val="00480C80"/>
    <w:rsid w:val="00482008"/>
    <w:rsid w:val="00490A3B"/>
    <w:rsid w:val="00496B16"/>
    <w:rsid w:val="004A0409"/>
    <w:rsid w:val="004A04A7"/>
    <w:rsid w:val="004A350F"/>
    <w:rsid w:val="004A7350"/>
    <w:rsid w:val="004B02F7"/>
    <w:rsid w:val="004B43B3"/>
    <w:rsid w:val="004B72C4"/>
    <w:rsid w:val="004C2C67"/>
    <w:rsid w:val="004C2FC8"/>
    <w:rsid w:val="004C76F3"/>
    <w:rsid w:val="004D3E28"/>
    <w:rsid w:val="004E766A"/>
    <w:rsid w:val="004F4505"/>
    <w:rsid w:val="00503273"/>
    <w:rsid w:val="00505EB9"/>
    <w:rsid w:val="0051314D"/>
    <w:rsid w:val="005502AF"/>
    <w:rsid w:val="00550A3C"/>
    <w:rsid w:val="00552A89"/>
    <w:rsid w:val="00552AE8"/>
    <w:rsid w:val="00557B4E"/>
    <w:rsid w:val="0056653F"/>
    <w:rsid w:val="00570CB4"/>
    <w:rsid w:val="00570D00"/>
    <w:rsid w:val="005741C9"/>
    <w:rsid w:val="005B1235"/>
    <w:rsid w:val="005B301B"/>
    <w:rsid w:val="005C15E8"/>
    <w:rsid w:val="005C34F7"/>
    <w:rsid w:val="005C7D82"/>
    <w:rsid w:val="005C7F74"/>
    <w:rsid w:val="005D279F"/>
    <w:rsid w:val="005D36D2"/>
    <w:rsid w:val="005E2D83"/>
    <w:rsid w:val="005E60B3"/>
    <w:rsid w:val="005E6228"/>
    <w:rsid w:val="00604E6C"/>
    <w:rsid w:val="0060745D"/>
    <w:rsid w:val="00613F03"/>
    <w:rsid w:val="0061479E"/>
    <w:rsid w:val="00617539"/>
    <w:rsid w:val="00617FE3"/>
    <w:rsid w:val="006202AF"/>
    <w:rsid w:val="006206E5"/>
    <w:rsid w:val="0062093D"/>
    <w:rsid w:val="00622773"/>
    <w:rsid w:val="006272B9"/>
    <w:rsid w:val="00627E48"/>
    <w:rsid w:val="00631579"/>
    <w:rsid w:val="0063339A"/>
    <w:rsid w:val="006405D1"/>
    <w:rsid w:val="00640C18"/>
    <w:rsid w:val="006425DA"/>
    <w:rsid w:val="00645173"/>
    <w:rsid w:val="00654044"/>
    <w:rsid w:val="006547B8"/>
    <w:rsid w:val="00655CCA"/>
    <w:rsid w:val="006577E6"/>
    <w:rsid w:val="00662A9D"/>
    <w:rsid w:val="00687C56"/>
    <w:rsid w:val="006A289A"/>
    <w:rsid w:val="006A4927"/>
    <w:rsid w:val="006A5B5A"/>
    <w:rsid w:val="006A75B4"/>
    <w:rsid w:val="006B1174"/>
    <w:rsid w:val="006B4108"/>
    <w:rsid w:val="006D0B86"/>
    <w:rsid w:val="006F1790"/>
    <w:rsid w:val="006F1E97"/>
    <w:rsid w:val="007079D5"/>
    <w:rsid w:val="00712747"/>
    <w:rsid w:val="0071368E"/>
    <w:rsid w:val="007156B0"/>
    <w:rsid w:val="0072712A"/>
    <w:rsid w:val="007318C5"/>
    <w:rsid w:val="007339A7"/>
    <w:rsid w:val="007373A8"/>
    <w:rsid w:val="00761D59"/>
    <w:rsid w:val="007722DE"/>
    <w:rsid w:val="00777F06"/>
    <w:rsid w:val="00783431"/>
    <w:rsid w:val="00793F30"/>
    <w:rsid w:val="00795F3C"/>
    <w:rsid w:val="007A0151"/>
    <w:rsid w:val="007A4642"/>
    <w:rsid w:val="007B15AC"/>
    <w:rsid w:val="007C3282"/>
    <w:rsid w:val="007C785E"/>
    <w:rsid w:val="007D3B9B"/>
    <w:rsid w:val="007D6896"/>
    <w:rsid w:val="007E0D07"/>
    <w:rsid w:val="007E3028"/>
    <w:rsid w:val="007E69F6"/>
    <w:rsid w:val="007E6A80"/>
    <w:rsid w:val="007E6C62"/>
    <w:rsid w:val="007F4584"/>
    <w:rsid w:val="007F48EF"/>
    <w:rsid w:val="007F5B66"/>
    <w:rsid w:val="00800F64"/>
    <w:rsid w:val="0081381B"/>
    <w:rsid w:val="008179E1"/>
    <w:rsid w:val="0082215C"/>
    <w:rsid w:val="0082267B"/>
    <w:rsid w:val="008233B8"/>
    <w:rsid w:val="00824D85"/>
    <w:rsid w:val="00836482"/>
    <w:rsid w:val="00836DDE"/>
    <w:rsid w:val="008467FD"/>
    <w:rsid w:val="008468E4"/>
    <w:rsid w:val="00851EB2"/>
    <w:rsid w:val="0085499E"/>
    <w:rsid w:val="00855C41"/>
    <w:rsid w:val="0086414A"/>
    <w:rsid w:val="00867BAA"/>
    <w:rsid w:val="00874431"/>
    <w:rsid w:val="008768E0"/>
    <w:rsid w:val="00894158"/>
    <w:rsid w:val="00895912"/>
    <w:rsid w:val="008967EF"/>
    <w:rsid w:val="00897DC8"/>
    <w:rsid w:val="008A124C"/>
    <w:rsid w:val="008A43A9"/>
    <w:rsid w:val="008B25B7"/>
    <w:rsid w:val="008B5EB4"/>
    <w:rsid w:val="008B5FDB"/>
    <w:rsid w:val="008D322A"/>
    <w:rsid w:val="008E29E3"/>
    <w:rsid w:val="00902A61"/>
    <w:rsid w:val="00915AC7"/>
    <w:rsid w:val="00920C34"/>
    <w:rsid w:val="00927AE9"/>
    <w:rsid w:val="0097483C"/>
    <w:rsid w:val="00976490"/>
    <w:rsid w:val="00977842"/>
    <w:rsid w:val="00982CE9"/>
    <w:rsid w:val="00984F44"/>
    <w:rsid w:val="009857E9"/>
    <w:rsid w:val="00986F3B"/>
    <w:rsid w:val="009876CF"/>
    <w:rsid w:val="0099105D"/>
    <w:rsid w:val="00992A12"/>
    <w:rsid w:val="0099459F"/>
    <w:rsid w:val="00994D7C"/>
    <w:rsid w:val="00996968"/>
    <w:rsid w:val="009A0D0D"/>
    <w:rsid w:val="009A4DF0"/>
    <w:rsid w:val="009B03C7"/>
    <w:rsid w:val="009B3D5C"/>
    <w:rsid w:val="009C1200"/>
    <w:rsid w:val="009C5357"/>
    <w:rsid w:val="009D211F"/>
    <w:rsid w:val="009D31CB"/>
    <w:rsid w:val="009D76CF"/>
    <w:rsid w:val="009E2D9F"/>
    <w:rsid w:val="009E2E25"/>
    <w:rsid w:val="00A12AA4"/>
    <w:rsid w:val="00A20410"/>
    <w:rsid w:val="00A3312A"/>
    <w:rsid w:val="00A40881"/>
    <w:rsid w:val="00A46F50"/>
    <w:rsid w:val="00A5022D"/>
    <w:rsid w:val="00A65B4C"/>
    <w:rsid w:val="00A717BB"/>
    <w:rsid w:val="00A72F50"/>
    <w:rsid w:val="00A73970"/>
    <w:rsid w:val="00A77B42"/>
    <w:rsid w:val="00A81A1E"/>
    <w:rsid w:val="00A85F46"/>
    <w:rsid w:val="00A87F5C"/>
    <w:rsid w:val="00A94893"/>
    <w:rsid w:val="00A979D9"/>
    <w:rsid w:val="00A97EE8"/>
    <w:rsid w:val="00AA4C40"/>
    <w:rsid w:val="00AA519C"/>
    <w:rsid w:val="00AB3CCD"/>
    <w:rsid w:val="00AC2712"/>
    <w:rsid w:val="00AC3BC3"/>
    <w:rsid w:val="00AC4975"/>
    <w:rsid w:val="00AE1361"/>
    <w:rsid w:val="00AE204F"/>
    <w:rsid w:val="00AE392B"/>
    <w:rsid w:val="00AF019E"/>
    <w:rsid w:val="00AF69C2"/>
    <w:rsid w:val="00B0112B"/>
    <w:rsid w:val="00B0193B"/>
    <w:rsid w:val="00B06E42"/>
    <w:rsid w:val="00B10AB4"/>
    <w:rsid w:val="00B20C42"/>
    <w:rsid w:val="00B244E5"/>
    <w:rsid w:val="00B25DAD"/>
    <w:rsid w:val="00B26409"/>
    <w:rsid w:val="00B2761A"/>
    <w:rsid w:val="00B32625"/>
    <w:rsid w:val="00B65CC9"/>
    <w:rsid w:val="00B70DAE"/>
    <w:rsid w:val="00B71A50"/>
    <w:rsid w:val="00B83404"/>
    <w:rsid w:val="00B900B4"/>
    <w:rsid w:val="00B90C39"/>
    <w:rsid w:val="00B92776"/>
    <w:rsid w:val="00B97869"/>
    <w:rsid w:val="00BA7D49"/>
    <w:rsid w:val="00BC31D3"/>
    <w:rsid w:val="00BC4A38"/>
    <w:rsid w:val="00BD036B"/>
    <w:rsid w:val="00BD106A"/>
    <w:rsid w:val="00BD3694"/>
    <w:rsid w:val="00BD3DAF"/>
    <w:rsid w:val="00BD7347"/>
    <w:rsid w:val="00BF5317"/>
    <w:rsid w:val="00C110EE"/>
    <w:rsid w:val="00C14A10"/>
    <w:rsid w:val="00C15CB8"/>
    <w:rsid w:val="00C1710C"/>
    <w:rsid w:val="00C26B21"/>
    <w:rsid w:val="00C365EA"/>
    <w:rsid w:val="00C4252E"/>
    <w:rsid w:val="00C43CB3"/>
    <w:rsid w:val="00C60E52"/>
    <w:rsid w:val="00C65186"/>
    <w:rsid w:val="00C72847"/>
    <w:rsid w:val="00C7387E"/>
    <w:rsid w:val="00C747CB"/>
    <w:rsid w:val="00C77E7C"/>
    <w:rsid w:val="00C862F7"/>
    <w:rsid w:val="00C92F0D"/>
    <w:rsid w:val="00CA364D"/>
    <w:rsid w:val="00CA3F14"/>
    <w:rsid w:val="00CA77DC"/>
    <w:rsid w:val="00CB0563"/>
    <w:rsid w:val="00CB13A8"/>
    <w:rsid w:val="00CB1BD8"/>
    <w:rsid w:val="00CB28CB"/>
    <w:rsid w:val="00CD402D"/>
    <w:rsid w:val="00CD426B"/>
    <w:rsid w:val="00CD639C"/>
    <w:rsid w:val="00CD6D79"/>
    <w:rsid w:val="00CE1F91"/>
    <w:rsid w:val="00D02FD5"/>
    <w:rsid w:val="00D050E4"/>
    <w:rsid w:val="00D06437"/>
    <w:rsid w:val="00D116BA"/>
    <w:rsid w:val="00D1706F"/>
    <w:rsid w:val="00D223AA"/>
    <w:rsid w:val="00D27B0A"/>
    <w:rsid w:val="00D31420"/>
    <w:rsid w:val="00D60275"/>
    <w:rsid w:val="00D61DE8"/>
    <w:rsid w:val="00D631B0"/>
    <w:rsid w:val="00D63379"/>
    <w:rsid w:val="00D704C3"/>
    <w:rsid w:val="00D771BE"/>
    <w:rsid w:val="00D8247D"/>
    <w:rsid w:val="00D82F76"/>
    <w:rsid w:val="00D84B2D"/>
    <w:rsid w:val="00D85979"/>
    <w:rsid w:val="00D9263C"/>
    <w:rsid w:val="00DA72BB"/>
    <w:rsid w:val="00DB0A8F"/>
    <w:rsid w:val="00DC20E5"/>
    <w:rsid w:val="00DD370B"/>
    <w:rsid w:val="00DD3F6F"/>
    <w:rsid w:val="00DD729C"/>
    <w:rsid w:val="00DE4DE8"/>
    <w:rsid w:val="00DF3EE7"/>
    <w:rsid w:val="00E0782D"/>
    <w:rsid w:val="00E30A5E"/>
    <w:rsid w:val="00E322DC"/>
    <w:rsid w:val="00E34C83"/>
    <w:rsid w:val="00E37353"/>
    <w:rsid w:val="00E41971"/>
    <w:rsid w:val="00E42308"/>
    <w:rsid w:val="00E46693"/>
    <w:rsid w:val="00E53E78"/>
    <w:rsid w:val="00E56E53"/>
    <w:rsid w:val="00E60E9B"/>
    <w:rsid w:val="00E726B5"/>
    <w:rsid w:val="00E74DBD"/>
    <w:rsid w:val="00E76C53"/>
    <w:rsid w:val="00E90C49"/>
    <w:rsid w:val="00EA4B91"/>
    <w:rsid w:val="00EA76E5"/>
    <w:rsid w:val="00EB2D7B"/>
    <w:rsid w:val="00EC315D"/>
    <w:rsid w:val="00EC7B11"/>
    <w:rsid w:val="00EE556F"/>
    <w:rsid w:val="00EE7E8B"/>
    <w:rsid w:val="00EF1443"/>
    <w:rsid w:val="00F00552"/>
    <w:rsid w:val="00F00C8A"/>
    <w:rsid w:val="00F020D6"/>
    <w:rsid w:val="00F06E46"/>
    <w:rsid w:val="00F15852"/>
    <w:rsid w:val="00F1797D"/>
    <w:rsid w:val="00F2352B"/>
    <w:rsid w:val="00F3414C"/>
    <w:rsid w:val="00F34602"/>
    <w:rsid w:val="00F438B4"/>
    <w:rsid w:val="00F505EA"/>
    <w:rsid w:val="00F55B23"/>
    <w:rsid w:val="00F5603C"/>
    <w:rsid w:val="00F6169F"/>
    <w:rsid w:val="00F62CBC"/>
    <w:rsid w:val="00F74A8F"/>
    <w:rsid w:val="00F8691C"/>
    <w:rsid w:val="00F91438"/>
    <w:rsid w:val="00FA661A"/>
    <w:rsid w:val="00FA7A71"/>
    <w:rsid w:val="00FB0920"/>
    <w:rsid w:val="00FB3540"/>
    <w:rsid w:val="00FB7A69"/>
    <w:rsid w:val="00FC23C7"/>
    <w:rsid w:val="00FD57AC"/>
    <w:rsid w:val="00FD7C5E"/>
    <w:rsid w:val="00FE3292"/>
    <w:rsid w:val="00FE7122"/>
    <w:rsid w:val="00FE7B08"/>
    <w:rsid w:val="00FF2258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3759B"/>
  <w15:chartTrackingRefBased/>
  <w15:docId w15:val="{FB4948EE-0CBF-4D5B-9A0C-F3F485F8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5C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5CC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CC9"/>
  </w:style>
  <w:style w:type="paragraph" w:styleId="Footer">
    <w:name w:val="footer"/>
    <w:basedOn w:val="Normal"/>
    <w:link w:val="FooterChar"/>
    <w:uiPriority w:val="99"/>
    <w:unhideWhenUsed/>
    <w:rsid w:val="00B65CC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5CC9"/>
  </w:style>
  <w:style w:type="paragraph" w:styleId="BodyText">
    <w:name w:val="Body Text"/>
    <w:basedOn w:val="Normal"/>
    <w:link w:val="BodyTextChar"/>
    <w:rsid w:val="0021004C"/>
    <w:pPr>
      <w:spacing w:after="0" w:line="240" w:lineRule="auto"/>
      <w:jc w:val="both"/>
    </w:pPr>
    <w:rPr>
      <w:rFonts w:ascii="Arial" w:hAnsi="Arial" w:cs="Arial"/>
      <w:spacing w:val="-2"/>
      <w:sz w:val="21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1004C"/>
    <w:rPr>
      <w:rFonts w:ascii="Arial" w:eastAsia="Times New Roman" w:hAnsi="Arial" w:cs="Arial"/>
      <w:spacing w:val="-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0E70E38CB8C44925281ADCB3BD97A" ma:contentTypeVersion="8" ma:contentTypeDescription="Create a new document." ma:contentTypeScope="" ma:versionID="8f4aa8ef5ebd2b686f9164f969011061">
  <xsd:schema xmlns:xsd="http://www.w3.org/2001/XMLSchema" xmlns:xs="http://www.w3.org/2001/XMLSchema" xmlns:p="http://schemas.microsoft.com/office/2006/metadata/properties" xmlns:ns2="42831d6f-7e69-4840-a4e1-096469739dd1" xmlns:ns3="cc5fb3c8-6345-4694-b271-3fbe3d0ab560" targetNamespace="http://schemas.microsoft.com/office/2006/metadata/properties" ma:root="true" ma:fieldsID="101664d96fd55b99778f9d80b7b6044a" ns2:_="" ns3:_="">
    <xsd:import namespace="42831d6f-7e69-4840-a4e1-096469739dd1"/>
    <xsd:import namespace="cc5fb3c8-6345-4694-b271-3fbe3d0a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31d6f-7e69-4840-a4e1-09646973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b3c8-6345-4694-b271-3fbe3d0ab5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47fa4a-cedc-48c3-8210-c5781a975fb3}" ma:internalName="TaxCatchAll" ma:showField="CatchAllData" ma:web="cc5fb3c8-6345-4694-b271-3fbe3d0ab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31d6f-7e69-4840-a4e1-096469739dd1">
      <Terms xmlns="http://schemas.microsoft.com/office/infopath/2007/PartnerControls"/>
    </lcf76f155ced4ddcb4097134ff3c332f>
    <TaxCatchAll xmlns="cc5fb3c8-6345-4694-b271-3fbe3d0ab560" xsi:nil="true"/>
  </documentManagement>
</p:properties>
</file>

<file path=customXml/itemProps1.xml><?xml version="1.0" encoding="utf-8"?>
<ds:datastoreItem xmlns:ds="http://schemas.openxmlformats.org/officeDocument/2006/customXml" ds:itemID="{0C95306C-2438-4AC1-B5ED-B93675FDC09A}"/>
</file>

<file path=customXml/itemProps2.xml><?xml version="1.0" encoding="utf-8"?>
<ds:datastoreItem xmlns:ds="http://schemas.openxmlformats.org/officeDocument/2006/customXml" ds:itemID="{6FB762C0-E78E-48FB-B68F-1F4845FFE581}"/>
</file>

<file path=customXml/itemProps3.xml><?xml version="1.0" encoding="utf-8"?>
<ds:datastoreItem xmlns:ds="http://schemas.openxmlformats.org/officeDocument/2006/customXml" ds:itemID="{7E2F1B58-CA51-439B-8FCA-7A2BFBEA9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Francisco</dc:creator>
  <cp:keywords/>
  <dc:description/>
  <cp:lastModifiedBy>L Jason RIchardson</cp:lastModifiedBy>
  <cp:revision>2</cp:revision>
  <cp:lastPrinted>2021-11-03T14:07:00Z</cp:lastPrinted>
  <dcterms:created xsi:type="dcterms:W3CDTF">2022-09-18T22:01:00Z</dcterms:created>
  <dcterms:modified xsi:type="dcterms:W3CDTF">2022-09-18T22:01:00Z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etDate">
    <vt:lpwstr>2022-09-18T21:59:51Z</vt:lpwstr>
  </property>
  <property fmtid="{D5CDD505-2E9C-101B-9397-08002B2CF9AE}" pid="4" name="MSIP_Label_0702bf62-88e6-456d-b298-e2abb13de1ea_Method">
    <vt:lpwstr>Standard</vt:lpwstr>
  </property>
  <property fmtid="{D5CDD505-2E9C-101B-9397-08002B2CF9AE}" pid="5" name="MSIP_Label_0702bf62-88e6-456d-b298-e2abb13de1ea_Name">
    <vt:lpwstr>0702bf62-88e6-456d-b298-e2abb13de1ea</vt:lpwstr>
  </property>
  <property fmtid="{D5CDD505-2E9C-101B-9397-08002B2CF9AE}" pid="6" name="MSIP_Label_0702bf62-88e6-456d-b298-e2abb13de1ea_SiteId">
    <vt:lpwstr>548d26ab-8caa-49e1-97c2-a1b1a06cc39c</vt:lpwstr>
  </property>
  <property fmtid="{D5CDD505-2E9C-101B-9397-08002B2CF9AE}" pid="7" name="MSIP_Label_0702bf62-88e6-456d-b298-e2abb13de1ea_ActionId">
    <vt:lpwstr>423b3374-7656-46a6-b866-2d6ffe8087d7</vt:lpwstr>
  </property>
  <property fmtid="{D5CDD505-2E9C-101B-9397-08002B2CF9AE}" pid="8" name="MSIP_Label_0702bf62-88e6-456d-b298-e2abb13de1ea_ContentBits">
    <vt:lpwstr>2</vt:lpwstr>
  </property>
  <property fmtid="{D5CDD505-2E9C-101B-9397-08002B2CF9AE}" pid="9" name="ContentTypeId">
    <vt:lpwstr>0x010100EE30E70E38CB8C44925281ADCB3BD97A</vt:lpwstr>
  </property>
</Properties>
</file>